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E2AE" w14:textId="77777777" w:rsidR="009E094C" w:rsidRDefault="009E094C" w:rsidP="009E094C">
      <w:pPr>
        <w:shd w:val="clear" w:color="auto" w:fill="FFFFFF"/>
        <w:spacing w:after="0" w:line="240" w:lineRule="auto"/>
        <w:jc w:val="center"/>
        <w:outlineLvl w:val="0"/>
        <w:rPr>
          <w:b/>
        </w:rPr>
      </w:pPr>
    </w:p>
    <w:p w14:paraId="1155F332" w14:textId="77777777" w:rsidR="00F77643" w:rsidRDefault="00F77643" w:rsidP="009E094C">
      <w:pPr>
        <w:shd w:val="clear" w:color="auto" w:fill="FFFFFF"/>
        <w:spacing w:after="0" w:line="240" w:lineRule="auto"/>
        <w:jc w:val="center"/>
        <w:outlineLvl w:val="0"/>
        <w:rPr>
          <w:b/>
        </w:rPr>
      </w:pPr>
    </w:p>
    <w:p w14:paraId="295F91AB" w14:textId="77777777" w:rsidR="00F77643" w:rsidRDefault="00F77643" w:rsidP="009E094C">
      <w:pPr>
        <w:shd w:val="clear" w:color="auto" w:fill="FFFFFF"/>
        <w:spacing w:after="0" w:line="240" w:lineRule="auto"/>
        <w:jc w:val="center"/>
        <w:outlineLvl w:val="0"/>
        <w:rPr>
          <w:b/>
        </w:rPr>
      </w:pPr>
    </w:p>
    <w:p w14:paraId="5264120E" w14:textId="77777777" w:rsidR="00F77643" w:rsidRDefault="00F77643" w:rsidP="009E094C">
      <w:pPr>
        <w:shd w:val="clear" w:color="auto" w:fill="FFFFFF"/>
        <w:spacing w:after="0" w:line="240" w:lineRule="auto"/>
        <w:jc w:val="center"/>
        <w:outlineLvl w:val="0"/>
        <w:rPr>
          <w:b/>
        </w:rPr>
      </w:pPr>
    </w:p>
    <w:p w14:paraId="6415811E" w14:textId="2B2B97B8" w:rsidR="009E094C" w:rsidRDefault="009E094C" w:rsidP="009E094C">
      <w:pPr>
        <w:shd w:val="clear" w:color="auto" w:fill="FFFFFF"/>
        <w:spacing w:after="0" w:line="240" w:lineRule="auto"/>
        <w:jc w:val="center"/>
        <w:outlineLvl w:val="0"/>
        <w:rPr>
          <w:b/>
        </w:rPr>
      </w:pPr>
      <w:r>
        <w:rPr>
          <w:b/>
        </w:rPr>
        <w:t>Подведены итого второго этапа</w:t>
      </w:r>
      <w:r w:rsidRPr="00E72EB0">
        <w:rPr>
          <w:b/>
        </w:rPr>
        <w:t xml:space="preserve"> </w:t>
      </w:r>
      <w:r w:rsidR="00804C92">
        <w:rPr>
          <w:b/>
        </w:rPr>
        <w:t>В</w:t>
      </w:r>
      <w:r w:rsidR="00170A5D">
        <w:rPr>
          <w:b/>
        </w:rPr>
        <w:t>с</w:t>
      </w:r>
      <w:r w:rsidRPr="00FB4CA0">
        <w:rPr>
          <w:b/>
        </w:rPr>
        <w:t>ероссийск</w:t>
      </w:r>
      <w:r>
        <w:rPr>
          <w:b/>
        </w:rPr>
        <w:t>ого</w:t>
      </w:r>
      <w:r w:rsidRPr="00FB4CA0">
        <w:rPr>
          <w:b/>
        </w:rPr>
        <w:t xml:space="preserve"> конкурс</w:t>
      </w:r>
      <w:r>
        <w:rPr>
          <w:b/>
        </w:rPr>
        <w:t>а</w:t>
      </w:r>
      <w:r w:rsidRPr="00FB4CA0">
        <w:rPr>
          <w:b/>
        </w:rPr>
        <w:t xml:space="preserve"> </w:t>
      </w:r>
      <w:r w:rsidRPr="00E72EB0">
        <w:rPr>
          <w:b/>
        </w:rPr>
        <w:t xml:space="preserve">современного </w:t>
      </w:r>
      <w:r w:rsidRPr="00FB4CA0">
        <w:rPr>
          <w:b/>
        </w:rPr>
        <w:t xml:space="preserve">медиаискусства </w:t>
      </w:r>
      <w:r>
        <w:rPr>
          <w:b/>
        </w:rPr>
        <w:t>«</w:t>
      </w:r>
      <w:r w:rsidRPr="00FB4CA0">
        <w:rPr>
          <w:b/>
        </w:rPr>
        <w:t xml:space="preserve">Страна </w:t>
      </w:r>
      <w:r w:rsidR="00170A5D">
        <w:rPr>
          <w:b/>
        </w:rPr>
        <w:t>СВЕТА</w:t>
      </w:r>
      <w:r>
        <w:rPr>
          <w:b/>
        </w:rPr>
        <w:t>».</w:t>
      </w:r>
    </w:p>
    <w:p w14:paraId="28075A87" w14:textId="77777777" w:rsidR="006D265E" w:rsidRDefault="009E094C" w:rsidP="009E094C">
      <w:pPr>
        <w:shd w:val="clear" w:color="auto" w:fill="FFFFFF"/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В финал вышли 10 участников. </w:t>
      </w:r>
    </w:p>
    <w:p w14:paraId="3D28C5D5" w14:textId="77777777" w:rsidR="009E094C" w:rsidRPr="00FB4CA0" w:rsidRDefault="009E094C" w:rsidP="009E094C">
      <w:pPr>
        <w:shd w:val="clear" w:color="auto" w:fill="FFFFFF"/>
        <w:spacing w:after="0" w:line="240" w:lineRule="auto"/>
        <w:jc w:val="center"/>
        <w:outlineLvl w:val="0"/>
        <w:rPr>
          <w:b/>
        </w:rPr>
      </w:pPr>
      <w:r>
        <w:rPr>
          <w:b/>
        </w:rPr>
        <w:t>География представленных команд – от Республики Крым до Северодвинска.</w:t>
      </w:r>
    </w:p>
    <w:p w14:paraId="603A5F95" w14:textId="77777777" w:rsidR="009E094C" w:rsidRDefault="009E094C" w:rsidP="009E094C">
      <w:pPr>
        <w:spacing w:line="240" w:lineRule="auto"/>
        <w:ind w:firstLine="567"/>
        <w:jc w:val="both"/>
      </w:pPr>
    </w:p>
    <w:p w14:paraId="3A71C3DA" w14:textId="77777777" w:rsidR="009E094C" w:rsidRPr="00FB4CA0" w:rsidRDefault="009E094C" w:rsidP="009E094C">
      <w:pPr>
        <w:ind w:firstLine="567"/>
        <w:jc w:val="both"/>
      </w:pPr>
      <w:r>
        <w:t>В России проходит</w:t>
      </w:r>
      <w:r w:rsidRPr="00E72EB0">
        <w:t xml:space="preserve"> второй сезон </w:t>
      </w:r>
      <w:r w:rsidRPr="00E72EB0">
        <w:rPr>
          <w:b/>
        </w:rPr>
        <w:t>Всероссийского конкурса современного медиаискусства «Страна Света».</w:t>
      </w:r>
      <w:r w:rsidRPr="00E72EB0">
        <w:t xml:space="preserve"> Конкурс имеет приоритетное значение для страны и реализуется с использованием гранта Президента Российской Федерации. </w:t>
      </w:r>
      <w:r w:rsidRPr="00603171">
        <w:rPr>
          <w:b/>
        </w:rPr>
        <w:t xml:space="preserve">Поддерживает конкурс, как и в прошлом </w:t>
      </w:r>
      <w:r w:rsidR="00FE4A43">
        <w:rPr>
          <w:b/>
        </w:rPr>
        <w:t>сезоне</w:t>
      </w:r>
      <w:r w:rsidRPr="00603171">
        <w:rPr>
          <w:b/>
        </w:rPr>
        <w:t>, Президентский фонд культурных инициатив.</w:t>
      </w:r>
      <w:r w:rsidRPr="00E72EB0">
        <w:t xml:space="preserve"> Призовой фонд составил 2 млн 600 тыс. рублей.</w:t>
      </w:r>
      <w:r>
        <w:t xml:space="preserve"> </w:t>
      </w:r>
    </w:p>
    <w:p w14:paraId="39734B2D" w14:textId="55E10D8D" w:rsidR="009E094C" w:rsidRDefault="00AC328A" w:rsidP="009E094C">
      <w:pPr>
        <w:ind w:firstLine="567"/>
        <w:jc w:val="both"/>
      </w:pPr>
      <w:r>
        <w:t>Завершился</w:t>
      </w:r>
      <w:r w:rsidR="009E094C" w:rsidRPr="009E094C">
        <w:t xml:space="preserve"> второй этап Всероссийского конкурса современного медиаискусства «Страна </w:t>
      </w:r>
      <w:r w:rsidR="00804C92">
        <w:t>СВЕТА</w:t>
      </w:r>
      <w:r w:rsidR="009E094C" w:rsidRPr="009E094C">
        <w:t>».</w:t>
      </w:r>
      <w:r w:rsidR="009E094C">
        <w:t xml:space="preserve"> Из </w:t>
      </w:r>
      <w:r w:rsidR="009E094C" w:rsidRPr="00603171">
        <w:rPr>
          <w:b/>
        </w:rPr>
        <w:t>9</w:t>
      </w:r>
      <w:r w:rsidR="009E094C">
        <w:rPr>
          <w:b/>
        </w:rPr>
        <w:t>6</w:t>
      </w:r>
      <w:r w:rsidR="009E094C" w:rsidRPr="00603171">
        <w:rPr>
          <w:b/>
        </w:rPr>
        <w:t xml:space="preserve"> заявок</w:t>
      </w:r>
      <w:r w:rsidR="009E094C">
        <w:rPr>
          <w:b/>
        </w:rPr>
        <w:t xml:space="preserve">-презентаций, </w:t>
      </w:r>
      <w:r w:rsidR="009E094C" w:rsidRPr="000A455B">
        <w:t>поданных на конкурс, профессиональное жюри, в которое входит</w:t>
      </w:r>
      <w:r w:rsidR="009E094C">
        <w:rPr>
          <w:b/>
        </w:rPr>
        <w:t xml:space="preserve">: </w:t>
      </w:r>
      <w:r w:rsidR="009E094C" w:rsidRPr="00804C92">
        <w:t>ген</w:t>
      </w:r>
      <w:r w:rsidR="00804C92" w:rsidRPr="00804C92">
        <w:t xml:space="preserve">еральный </w:t>
      </w:r>
      <w:r w:rsidR="009E094C" w:rsidRPr="00804C92">
        <w:t>директор</w:t>
      </w:r>
      <w:r w:rsidR="009E094C" w:rsidRPr="00FB4CA0">
        <w:t xml:space="preserve"> </w:t>
      </w:r>
      <w:r w:rsidR="00804C92">
        <w:t xml:space="preserve">Государственного </w:t>
      </w:r>
      <w:r w:rsidR="009E094C" w:rsidRPr="00FB4CA0">
        <w:t xml:space="preserve">Эрмитажа </w:t>
      </w:r>
      <w:r w:rsidR="009E094C" w:rsidRPr="00FE6C8E">
        <w:rPr>
          <w:b/>
        </w:rPr>
        <w:t xml:space="preserve">Михаил </w:t>
      </w:r>
      <w:r>
        <w:rPr>
          <w:b/>
        </w:rPr>
        <w:t xml:space="preserve">Борисович </w:t>
      </w:r>
      <w:r w:rsidR="009E094C" w:rsidRPr="00FE6C8E">
        <w:rPr>
          <w:b/>
        </w:rPr>
        <w:t>Пиотровский</w:t>
      </w:r>
      <w:r w:rsidR="009E094C" w:rsidRPr="00FB4CA0">
        <w:t xml:space="preserve">, </w:t>
      </w:r>
      <w:r w:rsidR="009E094C">
        <w:t xml:space="preserve">председатель Комитета по культуре Санкт-Петербурга </w:t>
      </w:r>
      <w:r w:rsidR="009E094C" w:rsidRPr="000A455B">
        <w:rPr>
          <w:b/>
        </w:rPr>
        <w:t>Федор Болтин</w:t>
      </w:r>
      <w:r w:rsidR="009E094C" w:rsidRPr="00FB4CA0">
        <w:t xml:space="preserve">, режиссер театра и кино </w:t>
      </w:r>
      <w:r w:rsidR="009E094C" w:rsidRPr="00FE6C8E">
        <w:rPr>
          <w:b/>
        </w:rPr>
        <w:t xml:space="preserve">Дмитрий </w:t>
      </w:r>
      <w:proofErr w:type="spellStart"/>
      <w:r w:rsidR="009E094C" w:rsidRPr="00FE6C8E">
        <w:rPr>
          <w:b/>
        </w:rPr>
        <w:t>Астрахан</w:t>
      </w:r>
      <w:proofErr w:type="spellEnd"/>
      <w:r w:rsidR="009E094C" w:rsidRPr="00E72EB0">
        <w:t xml:space="preserve">, Заслуженный художник России, Академик Российской академии естественных наук </w:t>
      </w:r>
      <w:r w:rsidR="009E094C" w:rsidRPr="00FE6C8E">
        <w:rPr>
          <w:b/>
        </w:rPr>
        <w:t xml:space="preserve">Латиф </w:t>
      </w:r>
      <w:proofErr w:type="spellStart"/>
      <w:r w:rsidR="009E094C" w:rsidRPr="00FE6C8E">
        <w:rPr>
          <w:b/>
        </w:rPr>
        <w:t>Казбеков</w:t>
      </w:r>
      <w:proofErr w:type="spellEnd"/>
      <w:r w:rsidR="009E094C">
        <w:rPr>
          <w:b/>
        </w:rPr>
        <w:t xml:space="preserve">, Юлия Музыкантская, </w:t>
      </w:r>
      <w:r w:rsidR="009E094C" w:rsidRPr="000A455B">
        <w:t>руководитель Московской международной биеннале современного искусства</w:t>
      </w:r>
      <w:r w:rsidR="009E094C">
        <w:rPr>
          <w:b/>
        </w:rPr>
        <w:t xml:space="preserve">; Глеб Фильштинский, </w:t>
      </w:r>
      <w:r w:rsidR="009E094C" w:rsidRPr="000A455B">
        <w:t>режиссер и театральный художник по свету</w:t>
      </w:r>
      <w:r w:rsidR="009E094C">
        <w:t>;</w:t>
      </w:r>
      <w:r w:rsidR="009E094C">
        <w:rPr>
          <w:b/>
        </w:rPr>
        <w:t xml:space="preserve"> Андрей Михайловский, </w:t>
      </w:r>
      <w:r w:rsidR="009E094C" w:rsidRPr="000A455B">
        <w:t>автор и продюсер фестиваля света «Просвет»</w:t>
      </w:r>
      <w:r w:rsidR="009E094C">
        <w:t>;</w:t>
      </w:r>
      <w:r w:rsidR="009E094C">
        <w:rPr>
          <w:b/>
        </w:rPr>
        <w:t xml:space="preserve"> Алексей </w:t>
      </w:r>
      <w:proofErr w:type="spellStart"/>
      <w:r w:rsidR="009E094C">
        <w:rPr>
          <w:b/>
        </w:rPr>
        <w:t>Димков</w:t>
      </w:r>
      <w:proofErr w:type="spellEnd"/>
      <w:r w:rsidR="009E094C">
        <w:rPr>
          <w:b/>
        </w:rPr>
        <w:t xml:space="preserve">, </w:t>
      </w:r>
      <w:r w:rsidR="009E094C" w:rsidRPr="000A455B">
        <w:t xml:space="preserve">креативный директор студии </w:t>
      </w:r>
      <w:r w:rsidR="009E094C" w:rsidRPr="000A455B">
        <w:rPr>
          <w:lang w:val="en-US"/>
        </w:rPr>
        <w:t>dobro</w:t>
      </w:r>
      <w:r w:rsidR="009E094C">
        <w:t>;</w:t>
      </w:r>
      <w:r w:rsidR="009E094C">
        <w:rPr>
          <w:b/>
        </w:rPr>
        <w:t xml:space="preserve"> Илья Самохвалов, </w:t>
      </w:r>
      <w:r w:rsidR="009E094C" w:rsidRPr="000A455B">
        <w:rPr>
          <w:lang w:val="en-US"/>
        </w:rPr>
        <w:t>Production</w:t>
      </w:r>
      <w:r w:rsidR="009E094C" w:rsidRPr="000A455B">
        <w:t xml:space="preserve"> </w:t>
      </w:r>
      <w:r w:rsidR="009E094C" w:rsidRPr="000A455B">
        <w:rPr>
          <w:lang w:val="en-US"/>
        </w:rPr>
        <w:t>Supervisor</w:t>
      </w:r>
      <w:r w:rsidR="009E094C" w:rsidRPr="000A455B">
        <w:t xml:space="preserve"> в международной студии интерактивных медиа </w:t>
      </w:r>
      <w:r w:rsidR="009E094C" w:rsidRPr="000A455B">
        <w:rPr>
          <w:lang w:val="en-US"/>
        </w:rPr>
        <w:t>SILA</w:t>
      </w:r>
      <w:r w:rsidR="009E094C" w:rsidRPr="000A455B">
        <w:t xml:space="preserve"> </w:t>
      </w:r>
      <w:r w:rsidR="009E094C" w:rsidRPr="000A455B">
        <w:rPr>
          <w:lang w:val="en-US"/>
        </w:rPr>
        <w:t>SVETA</w:t>
      </w:r>
      <w:r w:rsidR="009E094C" w:rsidRPr="000A455B">
        <w:t xml:space="preserve"> и т.д., </w:t>
      </w:r>
      <w:r w:rsidR="009E094C">
        <w:t xml:space="preserve">— </w:t>
      </w:r>
      <w:r w:rsidR="009E094C" w:rsidRPr="000A455B">
        <w:t>выбрал</w:t>
      </w:r>
      <w:r w:rsidR="00FE4A43">
        <w:t>о</w:t>
      </w:r>
      <w:r w:rsidR="009E094C" w:rsidRPr="000A455B">
        <w:t xml:space="preserve"> 10 </w:t>
      </w:r>
      <w:r w:rsidR="00FE4A43">
        <w:t>работ</w:t>
      </w:r>
      <w:r w:rsidR="00804C92" w:rsidRPr="00804C92">
        <w:t>,</w:t>
      </w:r>
      <w:r w:rsidR="00FE4A43">
        <w:t xml:space="preserve"> </w:t>
      </w:r>
      <w:r w:rsidR="009E094C" w:rsidRPr="000A455B">
        <w:t xml:space="preserve">наиболее полно отвечающих тематике конкурса. </w:t>
      </w:r>
      <w:r w:rsidR="009E094C">
        <w:t xml:space="preserve">В состав участников финала вошли представители республик: </w:t>
      </w:r>
      <w:r w:rsidR="009E094C" w:rsidRPr="009E094C">
        <w:rPr>
          <w:b/>
        </w:rPr>
        <w:t>Крым, Алтай, Калмыкия, Бурятия</w:t>
      </w:r>
      <w:r w:rsidR="009E094C">
        <w:t xml:space="preserve">; </w:t>
      </w:r>
      <w:r w:rsidR="009E094C" w:rsidRPr="009E094C">
        <w:rPr>
          <w:b/>
        </w:rPr>
        <w:t>Вологодской, Мурманской, Московской областей</w:t>
      </w:r>
      <w:r w:rsidR="009E094C">
        <w:t xml:space="preserve">; </w:t>
      </w:r>
      <w:r w:rsidR="00E47BF4" w:rsidRPr="000A7FC9">
        <w:rPr>
          <w:b/>
        </w:rPr>
        <w:t>Великого</w:t>
      </w:r>
      <w:r w:rsidR="009E094C" w:rsidRPr="009E094C">
        <w:rPr>
          <w:b/>
        </w:rPr>
        <w:t xml:space="preserve"> Новгорода, Северодвинска, Воронежа</w:t>
      </w:r>
      <w:r w:rsidR="009E094C">
        <w:t xml:space="preserve">. Почти вся география нашей страны будет представлена в грандиозном </w:t>
      </w:r>
      <w:r w:rsidR="0058771E" w:rsidRPr="000A7FC9">
        <w:t>мультимедийном</w:t>
      </w:r>
      <w:r w:rsidR="0058771E">
        <w:t xml:space="preserve"> </w:t>
      </w:r>
      <w:r w:rsidR="009E094C">
        <w:t xml:space="preserve">шоу, которым завершится конкурс на Дворцовой </w:t>
      </w:r>
      <w:r w:rsidR="00804C92">
        <w:t xml:space="preserve">площади </w:t>
      </w:r>
      <w:r w:rsidR="009E094C">
        <w:t xml:space="preserve">9 и 10 декабря 2023 года. Финалистам предстоит создать уникальный 120-ти секундный фильм-презентацию, рассказывающий о </w:t>
      </w:r>
      <w:r w:rsidR="00E3576D" w:rsidRPr="00E3576D">
        <w:t xml:space="preserve">родном </w:t>
      </w:r>
      <w:r w:rsidR="009E094C" w:rsidRPr="00E3576D">
        <w:t>крае</w:t>
      </w:r>
      <w:r w:rsidR="00E3576D" w:rsidRPr="00E3576D">
        <w:t xml:space="preserve"> участников конкурса. </w:t>
      </w:r>
      <w:r w:rsidR="009E094C" w:rsidRPr="000A7FC9">
        <w:t>Ведь тема, заявленная на конкурс,</w:t>
      </w:r>
      <w:r w:rsidR="009E094C">
        <w:t xml:space="preserve"> звучит как: «Малая родина – место силы». Демонстрироваться работы в формате </w:t>
      </w:r>
      <w:proofErr w:type="spellStart"/>
      <w:r w:rsidR="009E094C">
        <w:t>мэппинга</w:t>
      </w:r>
      <w:proofErr w:type="spellEnd"/>
      <w:r w:rsidR="00FE4A43">
        <w:t xml:space="preserve"> будут</w:t>
      </w:r>
      <w:r w:rsidR="009E094C">
        <w:t xml:space="preserve"> на </w:t>
      </w:r>
      <w:r w:rsidR="009E094C" w:rsidRPr="000A7FC9">
        <w:t>фасад</w:t>
      </w:r>
      <w:r w:rsidR="000A7FC9">
        <w:t>е</w:t>
      </w:r>
      <w:r w:rsidR="009E094C" w:rsidRPr="000A7FC9">
        <w:t xml:space="preserve"> Штаба </w:t>
      </w:r>
      <w:r w:rsidR="0058771E" w:rsidRPr="000A7FC9">
        <w:t>гвардейского корпуса</w:t>
      </w:r>
      <w:r w:rsidR="009E094C" w:rsidRPr="000A7FC9">
        <w:t>,</w:t>
      </w:r>
      <w:r w:rsidR="009E094C">
        <w:t xml:space="preserve"> входящего в архитектурный ансамбль Дворцовой. </w:t>
      </w:r>
    </w:p>
    <w:p w14:paraId="1717D40B" w14:textId="77777777" w:rsidR="009E094C" w:rsidRDefault="009E094C" w:rsidP="009E094C">
      <w:pPr>
        <w:ind w:firstLine="567"/>
        <w:jc w:val="both"/>
      </w:pPr>
      <w:r>
        <w:rPr>
          <w:i/>
        </w:rPr>
        <w:t>«</w:t>
      </w:r>
      <w:r w:rsidRPr="00875F74">
        <w:rPr>
          <w:i/>
        </w:rPr>
        <w:t>Мощное сочетание новых арт-технологий, масштаба Дворцовой площади с её «экранами»-фасадами, высокий уровень художественных произведений и талант молодых творцов, готовых предложить свежий и искренний взгляд на патриотизм, способно оказать глубинное и очень эффективное эмоциональное воздействие на аудиторию, которая действительно получит шанс влюбиться в свою страну заново</w:t>
      </w:r>
      <w:r w:rsidRPr="00804C92">
        <w:rPr>
          <w:i/>
        </w:rPr>
        <w:t>; а объединение на фасадах центра Петербурга видео-зарисовок о самых разных городах и регионах России, а</w:t>
      </w:r>
      <w:r w:rsidRPr="00875F74">
        <w:rPr>
          <w:i/>
        </w:rPr>
        <w:t xml:space="preserve"> также трансляция на всю страну в сети Интернет будет способствовать реальному и действенному объединению россиян в едином порыве сопереживания», - заявляют организаторы конкурса.</w:t>
      </w:r>
    </w:p>
    <w:p w14:paraId="082E638B" w14:textId="721866CC" w:rsidR="009E094C" w:rsidRPr="00FB4CA0" w:rsidRDefault="00FE4A43" w:rsidP="009E094C">
      <w:pPr>
        <w:ind w:firstLine="567"/>
        <w:jc w:val="both"/>
      </w:pPr>
      <w:r>
        <w:t xml:space="preserve">В течение двух дней </w:t>
      </w:r>
      <w:r w:rsidR="009E094C">
        <w:t xml:space="preserve">в режиме </w:t>
      </w:r>
      <w:proofErr w:type="gramStart"/>
      <w:r w:rsidR="009E094C">
        <w:t>он-лайн</w:t>
      </w:r>
      <w:proofErr w:type="gramEnd"/>
      <w:r w:rsidR="009E094C">
        <w:t xml:space="preserve"> не только петербуржцы, пришедшие на шоу, но и все жители нашей необъятной страны смогут посмотреть представление и отдать свои голоса за понравившуюся команду.  Выбор победителей про</w:t>
      </w:r>
      <w:r>
        <w:t>йдет</w:t>
      </w:r>
      <w:r w:rsidR="009E094C">
        <w:t xml:space="preserve"> путем голосования на сайте конкурса </w:t>
      </w:r>
      <w:hyperlink r:id="rId7" w:history="1">
        <w:r w:rsidR="009E094C" w:rsidRPr="006455F0">
          <w:rPr>
            <w:rStyle w:val="a9"/>
          </w:rPr>
          <w:t xml:space="preserve">stranasveta.com </w:t>
        </w:r>
      </w:hyperlink>
      <w:r w:rsidR="009E094C">
        <w:t xml:space="preserve"> Под занавес второго дня финала, 10 декабря, на Дворцовой площади состоится </w:t>
      </w:r>
      <w:r w:rsidR="00F77643">
        <w:t xml:space="preserve">церемония </w:t>
      </w:r>
      <w:r w:rsidR="009E094C">
        <w:t>награждени</w:t>
      </w:r>
      <w:r w:rsidR="00F77643">
        <w:t>я</w:t>
      </w:r>
      <w:r w:rsidR="009E094C">
        <w:t xml:space="preserve"> и вручение </w:t>
      </w:r>
      <w:r w:rsidR="00E3576D">
        <w:t>призов</w:t>
      </w:r>
      <w:r w:rsidR="009E094C">
        <w:t xml:space="preserve">: </w:t>
      </w:r>
      <w:r w:rsidR="009E094C" w:rsidRPr="0058771E">
        <w:t>победитель получит 1 млн рублей, второе и третье место оценивается в 600 и 400 тысяч рублей соответственно</w:t>
      </w:r>
      <w:r w:rsidR="0058771E" w:rsidRPr="0058771E">
        <w:t xml:space="preserve">, </w:t>
      </w:r>
      <w:r w:rsidR="0058771E" w:rsidRPr="000A7FC9">
        <w:t>также будет вручен специальный приз от жюри и экспертов – 600 тысяч рублей</w:t>
      </w:r>
      <w:r w:rsidR="009E094C" w:rsidRPr="000A7FC9">
        <w:t>.</w:t>
      </w:r>
      <w:r w:rsidR="009E094C">
        <w:t xml:space="preserve"> </w:t>
      </w:r>
    </w:p>
    <w:p w14:paraId="76AD9227" w14:textId="77777777" w:rsidR="00B22ACE" w:rsidRDefault="00B22ACE" w:rsidP="00B22ACE">
      <w:pPr>
        <w:spacing w:after="0" w:line="240" w:lineRule="auto"/>
        <w:ind w:left="284" w:firstLine="567"/>
        <w:jc w:val="both"/>
      </w:pPr>
    </w:p>
    <w:p w14:paraId="7BCCC705" w14:textId="5A96B36A" w:rsidR="00B22ACE" w:rsidRDefault="00B22ACE" w:rsidP="00B22ACE">
      <w:pPr>
        <w:spacing w:after="0" w:line="240" w:lineRule="auto"/>
        <w:ind w:left="284" w:firstLine="567"/>
        <w:jc w:val="both"/>
      </w:pPr>
      <w:r>
        <w:lastRenderedPageBreak/>
        <w:t xml:space="preserve">Организатор конкурса - </w:t>
      </w:r>
      <w:r w:rsidRPr="00835EDC">
        <w:rPr>
          <w:b/>
        </w:rPr>
        <w:t>АВТОНОМНАЯ НЕКОММЕРЧЕСКАЯ ОРГАНИЗАЦИЯ ПО ПОДГОТОВКЕ И ПРОВЕДЕНИЮ КУЛЬТУРНЫХ ПРОЕКТОВ И РАЗВЛЕКАТЕЛЬНЫХ МЕРОПРИЯТИЙ "ГАЛА-РУС"</w:t>
      </w:r>
      <w:r w:rsidRPr="00835EDC">
        <w:t>.</w:t>
      </w:r>
      <w:r>
        <w:rPr>
          <w:rFonts w:ascii="Arial" w:hAnsi="Arial" w:cs="Arial"/>
          <w:color w:val="3F2512"/>
          <w:sz w:val="21"/>
          <w:szCs w:val="21"/>
          <w:shd w:val="clear" w:color="auto" w:fill="FFFFFF"/>
        </w:rPr>
        <w:t xml:space="preserve"> </w:t>
      </w:r>
      <w:r w:rsidRPr="00E408C1">
        <w:t xml:space="preserve">Команда </w:t>
      </w:r>
      <w:r>
        <w:t xml:space="preserve">специализируется на проведении масштабных проектов с использованием </w:t>
      </w:r>
      <w:proofErr w:type="spellStart"/>
      <w:r>
        <w:t>моушн</w:t>
      </w:r>
      <w:proofErr w:type="spellEnd"/>
      <w:r>
        <w:t>-дизайна и 3</w:t>
      </w:r>
      <w:r w:rsidR="00E3576D">
        <w:rPr>
          <w:lang w:val="en-US"/>
        </w:rPr>
        <w:t>D</w:t>
      </w:r>
      <w:r>
        <w:t>-</w:t>
      </w:r>
      <w:proofErr w:type="spellStart"/>
      <w:r>
        <w:t>мэппинга</w:t>
      </w:r>
      <w:proofErr w:type="spellEnd"/>
      <w:r>
        <w:t xml:space="preserve"> и </w:t>
      </w:r>
      <w:r w:rsidRPr="00E408C1">
        <w:t xml:space="preserve">аккумулировала колоссальный опыт проведения подобного рода  </w:t>
      </w:r>
      <w:r>
        <w:t>мероприятий</w:t>
      </w:r>
      <w:r w:rsidRPr="00E408C1">
        <w:t xml:space="preserve">: в 2016 году – «Мистерия света» в честь Дня Эрмитажа; в 2017-м – проект «1917», посвященный 100-летию революции; в пандемическом 2020-м – «Образ Победы в коллекции Эрмитажа»; в 2022-м финал </w:t>
      </w:r>
      <w:r w:rsidR="00E47BF4" w:rsidRPr="000A7FC9">
        <w:t>первого</w:t>
      </w:r>
      <w:r w:rsidR="00E47BF4">
        <w:t xml:space="preserve"> </w:t>
      </w:r>
      <w:r w:rsidRPr="00E408C1">
        <w:t xml:space="preserve">Всероссийского конкурса </w:t>
      </w:r>
      <w:r w:rsidRPr="000A7FC9">
        <w:t>медиаискусства</w:t>
      </w:r>
      <w:r w:rsidRPr="00E408C1">
        <w:t xml:space="preserve"> «Страна </w:t>
      </w:r>
      <w:r w:rsidR="00E3576D">
        <w:t>СВЕТА</w:t>
      </w:r>
      <w:r w:rsidRPr="00E408C1">
        <w:t xml:space="preserve">» и исторический </w:t>
      </w:r>
      <w:proofErr w:type="spellStart"/>
      <w:r w:rsidRPr="00E408C1">
        <w:t>мэппинг</w:t>
      </w:r>
      <w:proofErr w:type="spellEnd"/>
      <w:r w:rsidRPr="00E408C1">
        <w:t xml:space="preserve"> «Петр Первый»</w:t>
      </w:r>
      <w:r>
        <w:t xml:space="preserve"> на Дворцовой площади.</w:t>
      </w:r>
    </w:p>
    <w:p w14:paraId="79FBF789" w14:textId="77777777" w:rsidR="00F50A7C" w:rsidRDefault="009E094C" w:rsidP="009E094C">
      <w:pPr>
        <w:shd w:val="clear" w:color="auto" w:fill="FFFFFF"/>
        <w:spacing w:after="0" w:line="240" w:lineRule="auto"/>
        <w:ind w:left="284"/>
        <w:jc w:val="both"/>
      </w:pPr>
      <w:r>
        <w:t>_______________________________________________________________________________________________</w:t>
      </w:r>
    </w:p>
    <w:p w14:paraId="52543230" w14:textId="77777777" w:rsidR="00B22ACE" w:rsidRPr="002C46E9" w:rsidRDefault="00B22ACE" w:rsidP="00B22AC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316392D" w14:textId="3D592C08" w:rsidR="00B22ACE" w:rsidRDefault="00B22ACE" w:rsidP="00F50A7C">
      <w:pPr>
        <w:shd w:val="clear" w:color="auto" w:fill="FFFFFF"/>
        <w:spacing w:after="0" w:line="240" w:lineRule="auto"/>
        <w:ind w:left="284"/>
        <w:jc w:val="both"/>
      </w:pPr>
      <w:r w:rsidRPr="00F50A7C">
        <w:rPr>
          <w:b/>
        </w:rPr>
        <w:t>PR-сопровождение</w:t>
      </w:r>
      <w:r w:rsidR="00F50A7C">
        <w:rPr>
          <w:b/>
        </w:rPr>
        <w:t xml:space="preserve"> конкурса «Страна </w:t>
      </w:r>
      <w:r w:rsidR="00E3576D">
        <w:rPr>
          <w:b/>
        </w:rPr>
        <w:t>СВЕТА</w:t>
      </w:r>
      <w:r w:rsidR="00F50A7C">
        <w:rPr>
          <w:b/>
        </w:rPr>
        <w:t>»</w:t>
      </w:r>
      <w:r w:rsidRPr="00F50A7C">
        <w:t xml:space="preserve">: </w:t>
      </w:r>
    </w:p>
    <w:p w14:paraId="069C2FBE" w14:textId="77777777" w:rsidR="00E40502" w:rsidRPr="009F2100" w:rsidRDefault="00E40502" w:rsidP="00F50A7C">
      <w:pPr>
        <w:shd w:val="clear" w:color="auto" w:fill="FFFFFF"/>
        <w:spacing w:after="0" w:line="240" w:lineRule="auto"/>
        <w:ind w:left="284"/>
        <w:jc w:val="both"/>
        <w:rPr>
          <w:b/>
        </w:rPr>
      </w:pPr>
      <w:r>
        <w:rPr>
          <w:b/>
          <w:lang w:val="en-US"/>
        </w:rPr>
        <w:t>pr</w:t>
      </w:r>
      <w:r w:rsidRPr="009F2100">
        <w:rPr>
          <w:b/>
        </w:rPr>
        <w:t>@</w:t>
      </w:r>
      <w:proofErr w:type="spellStart"/>
      <w:r>
        <w:rPr>
          <w:b/>
          <w:lang w:val="en-US"/>
        </w:rPr>
        <w:t>stranasveta</w:t>
      </w:r>
      <w:proofErr w:type="spellEnd"/>
      <w:r w:rsidRPr="009F2100">
        <w:t>.</w:t>
      </w:r>
      <w:r>
        <w:rPr>
          <w:b/>
          <w:lang w:val="en-US"/>
        </w:rPr>
        <w:t>com</w:t>
      </w:r>
    </w:p>
    <w:p w14:paraId="30E04EF0" w14:textId="77777777" w:rsidR="00B22ACE" w:rsidRPr="00F50A7C" w:rsidRDefault="00B22ACE" w:rsidP="00F50A7C">
      <w:pPr>
        <w:shd w:val="clear" w:color="auto" w:fill="FFFFFF"/>
        <w:spacing w:after="0" w:line="240" w:lineRule="auto"/>
        <w:ind w:left="284"/>
        <w:jc w:val="both"/>
      </w:pPr>
    </w:p>
    <w:p w14:paraId="28411F87" w14:textId="77777777" w:rsidR="00B22ACE" w:rsidRPr="00F50A7C" w:rsidRDefault="00B22ACE" w:rsidP="00F50A7C">
      <w:pPr>
        <w:shd w:val="clear" w:color="auto" w:fill="FFFFFF"/>
        <w:spacing w:after="0" w:line="240" w:lineRule="auto"/>
        <w:ind w:left="284"/>
        <w:jc w:val="both"/>
      </w:pPr>
    </w:p>
    <w:p w14:paraId="65633A2C" w14:textId="28873806" w:rsidR="00B22ACE" w:rsidRPr="00F50A7C" w:rsidRDefault="00B22ACE" w:rsidP="00F50A7C">
      <w:pPr>
        <w:shd w:val="clear" w:color="auto" w:fill="FFFFFF"/>
        <w:spacing w:after="0" w:line="240" w:lineRule="auto"/>
        <w:ind w:left="284"/>
        <w:jc w:val="both"/>
        <w:rPr>
          <w:b/>
        </w:rPr>
      </w:pPr>
      <w:r w:rsidRPr="00F50A7C">
        <w:rPr>
          <w:b/>
        </w:rPr>
        <w:t xml:space="preserve">Конкурс современного медиаискусства «Страна </w:t>
      </w:r>
      <w:r w:rsidR="00E3576D">
        <w:rPr>
          <w:b/>
        </w:rPr>
        <w:t>СВЕТА</w:t>
      </w:r>
      <w:r w:rsidRPr="00F50A7C">
        <w:rPr>
          <w:b/>
        </w:rPr>
        <w:t>»:</w:t>
      </w:r>
    </w:p>
    <w:p w14:paraId="2ABB8E0D" w14:textId="77777777" w:rsidR="00B22ACE" w:rsidRPr="00F50A7C" w:rsidRDefault="00000000" w:rsidP="00F50A7C">
      <w:pPr>
        <w:shd w:val="clear" w:color="auto" w:fill="FFFFFF"/>
        <w:spacing w:after="0" w:line="240" w:lineRule="auto"/>
        <w:ind w:left="284"/>
        <w:jc w:val="both"/>
      </w:pPr>
      <w:hyperlink r:id="rId8" w:history="1">
        <w:r w:rsidR="00F50A7C" w:rsidRPr="00F50A7C">
          <w:t>www.stranasveta.com</w:t>
        </w:r>
      </w:hyperlink>
    </w:p>
    <w:p w14:paraId="784565A1" w14:textId="77777777" w:rsidR="00B22ACE" w:rsidRPr="00F50A7C" w:rsidRDefault="00000000" w:rsidP="00F50A7C">
      <w:pPr>
        <w:shd w:val="clear" w:color="auto" w:fill="FFFFFF"/>
        <w:spacing w:after="0" w:line="240" w:lineRule="auto"/>
        <w:ind w:left="284"/>
        <w:jc w:val="both"/>
      </w:pPr>
      <w:hyperlink r:id="rId9" w:history="1">
        <w:r w:rsidR="00B22ACE" w:rsidRPr="00F50A7C">
          <w:t>vk.com/</w:t>
        </w:r>
        <w:proofErr w:type="spellStart"/>
        <w:r w:rsidR="00B22ACE" w:rsidRPr="00F50A7C">
          <w:t>stranasvetacom</w:t>
        </w:r>
        <w:proofErr w:type="spellEnd"/>
      </w:hyperlink>
    </w:p>
    <w:p w14:paraId="1958DAAF" w14:textId="77777777" w:rsidR="00B22ACE" w:rsidRPr="00E40502" w:rsidRDefault="00000000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0" w:history="1">
        <w:r w:rsidR="00B22ACE" w:rsidRPr="00E40502">
          <w:rPr>
            <w:lang w:val="en-US"/>
          </w:rPr>
          <w:t>ok.ru/</w:t>
        </w:r>
        <w:proofErr w:type="spellStart"/>
        <w:r w:rsidR="00B22ACE" w:rsidRPr="00E40502">
          <w:rPr>
            <w:lang w:val="en-US"/>
          </w:rPr>
          <w:t>stranasveta</w:t>
        </w:r>
        <w:proofErr w:type="spellEnd"/>
      </w:hyperlink>
    </w:p>
    <w:p w14:paraId="00CA3588" w14:textId="77777777" w:rsidR="00B22ACE" w:rsidRPr="00E40502" w:rsidRDefault="00000000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1" w:history="1">
        <w:r w:rsidR="00B22ACE" w:rsidRPr="00E40502">
          <w:rPr>
            <w:lang w:val="en-US"/>
          </w:rPr>
          <w:t>t.me/</w:t>
        </w:r>
        <w:proofErr w:type="spellStart"/>
        <w:r w:rsidR="00B22ACE" w:rsidRPr="00E40502">
          <w:rPr>
            <w:lang w:val="en-US"/>
          </w:rPr>
          <w:t>stranasvetaru</w:t>
        </w:r>
        <w:proofErr w:type="spellEnd"/>
      </w:hyperlink>
    </w:p>
    <w:p w14:paraId="68746098" w14:textId="77777777" w:rsidR="00B22ACE" w:rsidRPr="00E40502" w:rsidRDefault="00B22ACE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</w:p>
    <w:p w14:paraId="53AA9E48" w14:textId="77777777" w:rsidR="00B22ACE" w:rsidRPr="00F50A7C" w:rsidRDefault="00B22ACE" w:rsidP="00F50A7C">
      <w:pPr>
        <w:shd w:val="clear" w:color="auto" w:fill="FFFFFF"/>
        <w:spacing w:after="0" w:line="240" w:lineRule="auto"/>
        <w:ind w:left="284"/>
        <w:jc w:val="both"/>
        <w:rPr>
          <w:b/>
        </w:rPr>
      </w:pPr>
      <w:r w:rsidRPr="00F50A7C">
        <w:rPr>
          <w:b/>
        </w:rPr>
        <w:t>Президентский фонд культурных инициатив:</w:t>
      </w:r>
    </w:p>
    <w:p w14:paraId="53870726" w14:textId="77777777" w:rsidR="00B22ACE" w:rsidRPr="00F50A7C" w:rsidRDefault="00B22ACE" w:rsidP="00F50A7C">
      <w:pPr>
        <w:shd w:val="clear" w:color="auto" w:fill="FFFFFF"/>
        <w:spacing w:after="0" w:line="240" w:lineRule="auto"/>
        <w:ind w:left="284"/>
        <w:jc w:val="both"/>
      </w:pPr>
      <w:proofErr w:type="spellStart"/>
      <w:r w:rsidRPr="00F50A7C">
        <w:t>Фондкультурныхинициатив.рф</w:t>
      </w:r>
      <w:proofErr w:type="spellEnd"/>
    </w:p>
    <w:p w14:paraId="7E2A1238" w14:textId="77777777" w:rsidR="00B22ACE" w:rsidRPr="00F50A7C" w:rsidRDefault="00000000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2" w:history="1">
        <w:r w:rsidR="00B22ACE" w:rsidRPr="00F50A7C">
          <w:rPr>
            <w:lang w:val="en-US"/>
          </w:rPr>
          <w:t>vk.com/</w:t>
        </w:r>
        <w:proofErr w:type="spellStart"/>
        <w:r w:rsidR="00B22ACE" w:rsidRPr="00F50A7C">
          <w:rPr>
            <w:lang w:val="en-US"/>
          </w:rPr>
          <w:t>pfci.grants</w:t>
        </w:r>
        <w:proofErr w:type="spellEnd"/>
      </w:hyperlink>
    </w:p>
    <w:p w14:paraId="2F09F13F" w14:textId="77777777" w:rsidR="00B22ACE" w:rsidRPr="00F50A7C" w:rsidRDefault="00000000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3" w:history="1">
        <w:r w:rsidR="00B22ACE" w:rsidRPr="00F50A7C">
          <w:rPr>
            <w:lang w:val="en-US"/>
          </w:rPr>
          <w:t>t.me/</w:t>
        </w:r>
        <w:proofErr w:type="spellStart"/>
        <w:r w:rsidR="00B22ACE" w:rsidRPr="00F50A7C">
          <w:rPr>
            <w:lang w:val="en-US"/>
          </w:rPr>
          <w:t>pfci_grants</w:t>
        </w:r>
        <w:proofErr w:type="spellEnd"/>
      </w:hyperlink>
    </w:p>
    <w:p w14:paraId="2B78BDF4" w14:textId="77777777" w:rsidR="00B22ACE" w:rsidRPr="00194092" w:rsidRDefault="00000000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4" w:history="1">
        <w:r w:rsidR="00B22ACE" w:rsidRPr="00194092">
          <w:rPr>
            <w:lang w:val="en-US"/>
          </w:rPr>
          <w:t>ok.ru/</w:t>
        </w:r>
        <w:proofErr w:type="spellStart"/>
        <w:r w:rsidR="00B22ACE" w:rsidRPr="00194092">
          <w:rPr>
            <w:lang w:val="en-US"/>
          </w:rPr>
          <w:t>pfci.grants</w:t>
        </w:r>
        <w:proofErr w:type="spellEnd"/>
      </w:hyperlink>
    </w:p>
    <w:p w14:paraId="521BF8BB" w14:textId="77777777" w:rsidR="00B22ACE" w:rsidRPr="00194092" w:rsidRDefault="00000000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5" w:history="1">
        <w:r w:rsidR="00B22ACE" w:rsidRPr="00194092">
          <w:rPr>
            <w:lang w:val="en-US"/>
          </w:rPr>
          <w:t>rutube.ru/channel/24621626/</w:t>
        </w:r>
      </w:hyperlink>
    </w:p>
    <w:p w14:paraId="1621F587" w14:textId="77777777" w:rsidR="00E24A95" w:rsidRPr="00194092" w:rsidRDefault="00E24A95" w:rsidP="00E24A95">
      <w:pPr>
        <w:rPr>
          <w:lang w:val="en-US"/>
        </w:rPr>
      </w:pPr>
    </w:p>
    <w:sectPr w:rsidR="00E24A95" w:rsidRPr="00194092" w:rsidSect="00E24A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11E19" w14:textId="77777777" w:rsidR="005C7FE6" w:rsidRDefault="005C7FE6" w:rsidP="00E24A95">
      <w:pPr>
        <w:spacing w:after="0" w:line="240" w:lineRule="auto"/>
      </w:pPr>
      <w:r>
        <w:separator/>
      </w:r>
    </w:p>
  </w:endnote>
  <w:endnote w:type="continuationSeparator" w:id="0">
    <w:p w14:paraId="6333D01A" w14:textId="77777777" w:rsidR="005C7FE6" w:rsidRDefault="005C7FE6" w:rsidP="00E2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5B55" w14:textId="77777777" w:rsidR="0051394F" w:rsidRDefault="005139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4F40" w14:textId="77777777" w:rsidR="0051394F" w:rsidRDefault="005139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7DF9" w14:textId="77777777" w:rsidR="0051394F" w:rsidRDefault="00513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7E6D" w14:textId="77777777" w:rsidR="005C7FE6" w:rsidRDefault="005C7FE6" w:rsidP="00E24A95">
      <w:pPr>
        <w:spacing w:after="0" w:line="240" w:lineRule="auto"/>
      </w:pPr>
      <w:r>
        <w:separator/>
      </w:r>
    </w:p>
  </w:footnote>
  <w:footnote w:type="continuationSeparator" w:id="0">
    <w:p w14:paraId="12E37E78" w14:textId="77777777" w:rsidR="005C7FE6" w:rsidRDefault="005C7FE6" w:rsidP="00E2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749F" w14:textId="77777777" w:rsidR="00AC0AD0" w:rsidRDefault="00B22ACE">
    <w:pPr>
      <w:pStyle w:val="a3"/>
    </w:pPr>
    <w:r>
      <w:rPr>
        <w:noProof/>
        <w:lang w:eastAsia="ru-RU"/>
      </w:rPr>
      <w:drawing>
        <wp:inline distT="0" distB="0" distL="0" distR="0" wp14:anchorId="4FDAA9BF" wp14:editId="12AEEA24">
          <wp:extent cx="6791325" cy="542925"/>
          <wp:effectExtent l="0" t="0" r="0" b="0"/>
          <wp:docPr id="4" name="Рисунок 4" descr="header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5B59342E" wp14:editId="08339F08">
          <wp:extent cx="6791325" cy="542925"/>
          <wp:effectExtent l="0" t="0" r="0" b="0"/>
          <wp:docPr id="3" name="Рисунок 3" descr="header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 wp14:anchorId="3F68B2F9" wp14:editId="2EA6D5B9">
          <wp:extent cx="6791325" cy="542925"/>
          <wp:effectExtent l="0" t="0" r="0" b="0"/>
          <wp:docPr id="2" name="Рисунок 2" descr="header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3C6E" w14:textId="77777777" w:rsidR="00E24A95" w:rsidRDefault="0051394F">
    <w:pPr>
      <w:pStyle w:val="a3"/>
      <w:rPr>
        <w:noProof/>
        <w:lang w:val="en-US" w:eastAsia="ru-RU"/>
      </w:rPr>
    </w:pPr>
    <w:r>
      <w:rPr>
        <w:noProof/>
        <w:lang w:eastAsia="ru-RU"/>
      </w:rPr>
      <w:drawing>
        <wp:inline distT="0" distB="0" distL="0" distR="0" wp14:anchorId="5161D6D3" wp14:editId="317B3478">
          <wp:extent cx="6840855" cy="549275"/>
          <wp:effectExtent l="19050" t="0" r="0" b="0"/>
          <wp:docPr id="1" name="Рисунок 0" descr="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 имени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54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D920FB" w14:textId="77777777" w:rsidR="00AC0AD0" w:rsidRPr="00AC0AD0" w:rsidRDefault="00AC0AD0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CDFD9" w14:textId="77777777" w:rsidR="0051394F" w:rsidRDefault="005139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A95"/>
    <w:rsid w:val="0001007C"/>
    <w:rsid w:val="00014CAC"/>
    <w:rsid w:val="000A7FC9"/>
    <w:rsid w:val="000D626F"/>
    <w:rsid w:val="00127D5A"/>
    <w:rsid w:val="00170A5D"/>
    <w:rsid w:val="00194092"/>
    <w:rsid w:val="002E247E"/>
    <w:rsid w:val="00324259"/>
    <w:rsid w:val="00451527"/>
    <w:rsid w:val="0051394F"/>
    <w:rsid w:val="00520763"/>
    <w:rsid w:val="0058771E"/>
    <w:rsid w:val="005A0826"/>
    <w:rsid w:val="005C7FE6"/>
    <w:rsid w:val="00633E7C"/>
    <w:rsid w:val="006567CE"/>
    <w:rsid w:val="006D265E"/>
    <w:rsid w:val="00804C92"/>
    <w:rsid w:val="009E094C"/>
    <w:rsid w:val="009F2100"/>
    <w:rsid w:val="00AC0AD0"/>
    <w:rsid w:val="00AC328A"/>
    <w:rsid w:val="00B22ACE"/>
    <w:rsid w:val="00BA5E15"/>
    <w:rsid w:val="00BE6CE6"/>
    <w:rsid w:val="00E24A95"/>
    <w:rsid w:val="00E3576D"/>
    <w:rsid w:val="00E40502"/>
    <w:rsid w:val="00E47BF4"/>
    <w:rsid w:val="00F50A7C"/>
    <w:rsid w:val="00F673B7"/>
    <w:rsid w:val="00F77643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230C2"/>
  <w15:docId w15:val="{AD27A475-427F-4E10-AC63-53DE8ED5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26F"/>
  </w:style>
  <w:style w:type="paragraph" w:styleId="1">
    <w:name w:val="heading 1"/>
    <w:basedOn w:val="a"/>
    <w:next w:val="a"/>
    <w:link w:val="10"/>
    <w:uiPriority w:val="9"/>
    <w:qFormat/>
    <w:rsid w:val="00E24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4A95"/>
  </w:style>
  <w:style w:type="paragraph" w:styleId="a5">
    <w:name w:val="footer"/>
    <w:basedOn w:val="a"/>
    <w:link w:val="a6"/>
    <w:uiPriority w:val="99"/>
    <w:semiHidden/>
    <w:unhideWhenUsed/>
    <w:rsid w:val="00E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4A95"/>
  </w:style>
  <w:style w:type="paragraph" w:styleId="a7">
    <w:name w:val="Balloon Text"/>
    <w:basedOn w:val="a"/>
    <w:link w:val="a8"/>
    <w:uiPriority w:val="99"/>
    <w:semiHidden/>
    <w:unhideWhenUsed/>
    <w:rsid w:val="00E2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A9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2ACE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sveta.com" TargetMode="External"/><Relationship Id="rId13" Type="http://schemas.openxmlformats.org/officeDocument/2006/relationships/hyperlink" Target="https://t.me/pfci_grant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stranasveta.com/" TargetMode="External"/><Relationship Id="rId12" Type="http://schemas.openxmlformats.org/officeDocument/2006/relationships/hyperlink" Target="https://vk.com/pfci.grant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stranasveta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tube.ru/channel/2462162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.ru/stranasvet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vk.com/stranasvetacom" TargetMode="External"/><Relationship Id="rId14" Type="http://schemas.openxmlformats.org/officeDocument/2006/relationships/hyperlink" Target="https://ok.ru/pfci.gran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28B9ABC0-DC21-4319-B26E-2AE41F1A2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Anton Ivanov</cp:lastModifiedBy>
  <cp:revision>3</cp:revision>
  <dcterms:created xsi:type="dcterms:W3CDTF">2023-10-04T15:55:00Z</dcterms:created>
  <dcterms:modified xsi:type="dcterms:W3CDTF">2023-10-12T07:48:00Z</dcterms:modified>
</cp:coreProperties>
</file>